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8C3F" w14:textId="07291A86" w:rsidR="00DF2F3B" w:rsidRDefault="00DF2F3B">
      <w:r w:rsidRPr="00DF2F3B">
        <w:rPr>
          <w:noProof/>
        </w:rPr>
        <w:drawing>
          <wp:inline distT="0" distB="0" distL="0" distR="0" wp14:anchorId="679DE253" wp14:editId="0F854808">
            <wp:extent cx="821182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8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F3B" w:rsidSect="00DF2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3B"/>
    <w:rsid w:val="00D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7D10"/>
  <w15:chartTrackingRefBased/>
  <w15:docId w15:val="{77A06C0B-AB1A-4BEA-8CB7-63B19B8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bill.cavanaugh@letaweb.com</dc:creator>
  <cp:keywords/>
  <dc:description/>
  <cp:lastModifiedBy>bill.cavanaugh@letaweb.com</cp:lastModifiedBy>
  <cp:revision>1</cp:revision>
  <dcterms:created xsi:type="dcterms:W3CDTF">2020-10-14T02:01:00Z</dcterms:created>
  <dcterms:modified xsi:type="dcterms:W3CDTF">2020-10-14T02:02:00Z</dcterms:modified>
</cp:coreProperties>
</file>